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D4" w:rsidRPr="003024D4" w:rsidRDefault="003024D4" w:rsidP="003024D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024D4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3024D4" w:rsidRPr="003024D4" w:rsidRDefault="003024D4" w:rsidP="003024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4D4" w:rsidRPr="003024D4" w:rsidRDefault="003024D4" w:rsidP="003024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024D4">
        <w:rPr>
          <w:rFonts w:ascii="Times New Roman" w:hAnsi="Times New Roman" w:cs="Times New Roman"/>
          <w:b/>
          <w:sz w:val="28"/>
          <w:szCs w:val="28"/>
        </w:rPr>
        <w:t>Меры предосторожности при работе с печью, дымоходом</w:t>
      </w:r>
    </w:p>
    <w:bookmarkEnd w:id="0"/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 xml:space="preserve">Природа, чистый воздух, загородный дом, уютный треск в камине или печи – что может быть лучше? Правильно! Все тоже самое, только с учетом безопасности </w:t>
      </w:r>
      <w:proofErr w:type="gramStart"/>
      <w:r w:rsidRPr="003024D4">
        <w:rPr>
          <w:rFonts w:ascii="Times New Roman" w:hAnsi="Times New Roman" w:cs="Times New Roman"/>
          <w:sz w:val="28"/>
          <w:szCs w:val="28"/>
        </w:rPr>
        <w:t>ваших</w:t>
      </w:r>
      <w:proofErr w:type="gramEnd"/>
      <w:r w:rsidRPr="003024D4">
        <w:rPr>
          <w:rFonts w:ascii="Times New Roman" w:hAnsi="Times New Roman" w:cs="Times New Roman"/>
          <w:sz w:val="28"/>
          <w:szCs w:val="28"/>
        </w:rPr>
        <w:t xml:space="preserve"> близких и самого дома. А ведь для этого нужно совсем не много – выучить ряд простых правил, которые не позволят нарушить гармонию Вашего дом, а использование угольно-дровяного отопления несло бы в себе функцию обогрева и служило бы эстетическому удовольствию.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 xml:space="preserve">Перед началом отопительного сезона прочистить печи и дымоходы, отремонтировать и побелить известковым или </w:t>
      </w:r>
      <w:proofErr w:type="gramStart"/>
      <w:r w:rsidRPr="003024D4">
        <w:rPr>
          <w:rFonts w:ascii="Times New Roman" w:hAnsi="Times New Roman" w:cs="Times New Roman"/>
          <w:sz w:val="28"/>
          <w:szCs w:val="28"/>
        </w:rPr>
        <w:t>глиняным раствором</w:t>
      </w:r>
      <w:proofErr w:type="gramEnd"/>
      <w:r w:rsidRPr="003024D4">
        <w:rPr>
          <w:rFonts w:ascii="Times New Roman" w:hAnsi="Times New Roman" w:cs="Times New Roman"/>
          <w:sz w:val="28"/>
          <w:szCs w:val="28"/>
        </w:rPr>
        <w:t xml:space="preserve">, чтобы можно было заметить появившиеся черные, от проходящего через них дыма, трещины. </w:t>
      </w: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 xml:space="preserve">При проверке дымоходов контролируют: наличие тяги и отсутствие засорения; плотность и обособленность их; наличие и исправность разделок, предохраняющих сгораемые конструкции; исправность и правильность расположения оголовка относительно крыши, близко расположенные деревья и сооружения для того, чтобы удостовериться, что дымоходы размещены вне зоны ветрового подпора. Ремонт и кладку печей можно доверять только лицам и организациям, получившим специальную лицензию МЧС России на проведение этих работ. 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>Печь, дымовая труба в местах соединения с деревянными чердачными или межэтажными перекрытиями должны иметь утолщения кирпичной кладки - разделку. Не нужно забывать и про утолщение стенок печи.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</w:t>
      </w:r>
      <w:proofErr w:type="gramStart"/>
      <w:r w:rsidRPr="003024D4">
        <w:rPr>
          <w:rFonts w:ascii="Times New Roman" w:hAnsi="Times New Roman" w:cs="Times New Roman"/>
          <w:sz w:val="28"/>
          <w:szCs w:val="28"/>
        </w:rPr>
        <w:t>воздушный</w:t>
      </w:r>
      <w:proofErr w:type="gramEnd"/>
      <w:r w:rsidRPr="003024D4">
        <w:rPr>
          <w:rFonts w:ascii="Times New Roman" w:hAnsi="Times New Roman" w:cs="Times New Roman"/>
          <w:sz w:val="28"/>
          <w:szCs w:val="28"/>
        </w:rPr>
        <w:t xml:space="preserve"> промежуток-</w:t>
      </w:r>
      <w:proofErr w:type="spellStart"/>
      <w:r w:rsidRPr="003024D4">
        <w:rPr>
          <w:rFonts w:ascii="Times New Roman" w:hAnsi="Times New Roman" w:cs="Times New Roman"/>
          <w:sz w:val="28"/>
          <w:szCs w:val="28"/>
        </w:rPr>
        <w:t>отступку</w:t>
      </w:r>
      <w:proofErr w:type="spellEnd"/>
      <w:r w:rsidRPr="003024D4">
        <w:rPr>
          <w:rFonts w:ascii="Times New Roman" w:hAnsi="Times New Roman" w:cs="Times New Roman"/>
          <w:sz w:val="28"/>
          <w:szCs w:val="28"/>
        </w:rPr>
        <w:t>. На деревянном полу перед топкой необходимо прибить металлический (</w:t>
      </w:r>
      <w:proofErr w:type="spellStart"/>
      <w:r w:rsidRPr="003024D4">
        <w:rPr>
          <w:rFonts w:ascii="Times New Roman" w:hAnsi="Times New Roman" w:cs="Times New Roman"/>
          <w:sz w:val="28"/>
          <w:szCs w:val="28"/>
        </w:rPr>
        <w:t>предтопочный</w:t>
      </w:r>
      <w:proofErr w:type="spellEnd"/>
      <w:r w:rsidRPr="003024D4">
        <w:rPr>
          <w:rFonts w:ascii="Times New Roman" w:hAnsi="Times New Roman" w:cs="Times New Roman"/>
          <w:sz w:val="28"/>
          <w:szCs w:val="28"/>
        </w:rPr>
        <w:t xml:space="preserve">) лист размерами не менее 50 на </w:t>
      </w:r>
      <w:smartTag w:uri="urn:schemas-microsoft-com:office:smarttags" w:element="metricconverter">
        <w:smartTagPr>
          <w:attr w:name="ProductID" w:val="70 см"/>
        </w:smartTagPr>
        <w:r w:rsidRPr="003024D4">
          <w:rPr>
            <w:rFonts w:ascii="Times New Roman" w:hAnsi="Times New Roman" w:cs="Times New Roman"/>
            <w:sz w:val="28"/>
            <w:szCs w:val="28"/>
          </w:rPr>
          <w:t>70 см</w:t>
        </w:r>
      </w:smartTag>
      <w:r w:rsidRPr="003024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>Нельзя применять для розжига печей горючие и легковоспламеняющиеся жидкости. 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 xml:space="preserve">Чтобы не допускать перекала печи рекомендуется топить ее два - три раза в день и не более чем по полтора часа. 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 xml:space="preserve">За три часа до отхода ко сну топка печи должна быть прекращена.  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>Чтобы избежать образования трещин в кладке, нужно периодически прочищать дымоход от скапливающейся в нем сажи. Не реже 1 раза в три месяца привлекать печника-трубочиста очищать дымоходы от сажи. 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>Не следует сушить на печи вещи и сырые дрова.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>Следите за тем, чтобы мебель, занавески находились не менее чем в полуметре от массива топящейся печи.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lastRenderedPageBreak/>
        <w:t>Ни в коем случае нельзя растапливать печь дровами, по длине не вмещающимися в топку. По поленьям огонь может перекинуться на ближайшие предметы, пол и стены.</w:t>
      </w:r>
    </w:p>
    <w:p w:rsidR="003024D4" w:rsidRPr="003024D4" w:rsidRDefault="003024D4" w:rsidP="003024D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024D4">
        <w:rPr>
          <w:rFonts w:ascii="Times New Roman" w:hAnsi="Times New Roman" w:cs="Times New Roman"/>
          <w:sz w:val="28"/>
          <w:szCs w:val="28"/>
        </w:rPr>
        <w:t>С наступлением минусовых температур опасно обмерзание дымоходов, которое может привести к нарушению вентиляции жилых помещений. В зимнее время не реже одного раза в месяц необходимо осматривать оголовки дымоходов с целью предотвращения обмерзания и закупорки дымоходов. Владельцы домов (как частных, так и ведомственных, а также  муниципальных) обязаны проверять дымоходы на наличие в них надлежащей тяги.</w:t>
      </w: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24D4" w:rsidRPr="003024D4" w:rsidRDefault="003024D4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881" w:rsidRPr="003024D4" w:rsidRDefault="00E37881" w:rsidP="003024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37881" w:rsidRPr="0030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738E"/>
    <w:multiLevelType w:val="hybridMultilevel"/>
    <w:tmpl w:val="0B00543C"/>
    <w:lvl w:ilvl="0" w:tplc="1DB88A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1C5379"/>
    <w:multiLevelType w:val="hybridMultilevel"/>
    <w:tmpl w:val="25CEB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3F"/>
    <w:rsid w:val="003024D4"/>
    <w:rsid w:val="00357CDB"/>
    <w:rsid w:val="003E74BE"/>
    <w:rsid w:val="004C3043"/>
    <w:rsid w:val="00585853"/>
    <w:rsid w:val="007F44E2"/>
    <w:rsid w:val="009024B7"/>
    <w:rsid w:val="00907A2A"/>
    <w:rsid w:val="00974898"/>
    <w:rsid w:val="00A0583F"/>
    <w:rsid w:val="00C335FB"/>
    <w:rsid w:val="00CF6810"/>
    <w:rsid w:val="00DC4935"/>
    <w:rsid w:val="00E3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4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4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2540</Characters>
  <Application>Microsoft Office Word</Application>
  <DocSecurity>0</DocSecurity>
  <Lines>21</Lines>
  <Paragraphs>5</Paragraphs>
  <ScaleCrop>false</ScaleCrop>
  <Company>Home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2</cp:revision>
  <dcterms:created xsi:type="dcterms:W3CDTF">2014-12-17T12:13:00Z</dcterms:created>
  <dcterms:modified xsi:type="dcterms:W3CDTF">2014-12-17T12:15:00Z</dcterms:modified>
</cp:coreProperties>
</file>